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b w:val="1"/>
          <w:sz w:val="26"/>
          <w:szCs w:val="26"/>
        </w:rPr>
      </w:pPr>
      <w:r w:rsidDel="00000000" w:rsidR="00000000" w:rsidRPr="00000000">
        <w:rPr>
          <w:b w:val="1"/>
          <w:i w:val="0"/>
          <w:smallCaps w:val="0"/>
          <w:strike w:val="0"/>
          <w:color w:val="000000"/>
          <w:sz w:val="26"/>
          <w:szCs w:val="26"/>
          <w:u w:val="none"/>
          <w:shd w:fill="auto" w:val="clear"/>
          <w:vertAlign w:val="baseline"/>
          <w:rtl w:val="0"/>
        </w:rPr>
        <w:t xml:space="preserve">Mercado Libre y Aspel concretan alianza para impulsar a las Pymes mexicanas a través del comercio electrónico </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i w:val="1"/>
          <w:smallCaps w:val="0"/>
          <w:strike w:val="0"/>
          <w:color w:val="000000"/>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Ambas empresas se unieron para crear una solución que permite a los negocios vender en línea de forma fácil y segura para generar más ingresos.</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i w:val="1"/>
          <w:smallCaps w:val="0"/>
          <w:strike w:val="0"/>
          <w:color w:val="000000"/>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El e-commerce será clave para la recuperación económica de las Pymes en el contexto actual.</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Ciudad de México, </w:t>
      </w:r>
      <w:r w:rsidDel="00000000" w:rsidR="00000000" w:rsidRPr="00000000">
        <w:rPr>
          <w:b w:val="1"/>
          <w:sz w:val="24"/>
          <w:szCs w:val="24"/>
          <w:rtl w:val="0"/>
        </w:rPr>
        <w:t xml:space="preserve">08 de diciembre de</w:t>
      </w:r>
      <w:r w:rsidDel="00000000" w:rsidR="00000000" w:rsidRPr="00000000">
        <w:rPr>
          <w:b w:val="1"/>
          <w:i w:val="0"/>
          <w:smallCaps w:val="0"/>
          <w:strike w:val="0"/>
          <w:color w:val="000000"/>
          <w:sz w:val="24"/>
          <w:szCs w:val="24"/>
          <w:u w:val="none"/>
          <w:vertAlign w:val="baseline"/>
          <w:rtl w:val="0"/>
        </w:rPr>
        <w:t xml:space="preserve"> 2020. </w:t>
      </w:r>
      <w:r w:rsidDel="00000000" w:rsidR="00000000" w:rsidRPr="00000000">
        <w:rPr>
          <w:i w:val="0"/>
          <w:smallCaps w:val="0"/>
          <w:strike w:val="0"/>
          <w:color w:val="000000"/>
          <w:sz w:val="24"/>
          <w:szCs w:val="24"/>
          <w:u w:val="none"/>
          <w:vertAlign w:val="baseline"/>
          <w:rtl w:val="0"/>
        </w:rPr>
        <w:t xml:space="preserve">En México existen 4.7 millones de micro, pequeñas y medianas empresas, según el Instituto Nacional de Estadística y Geografía (INEGI), y gracias a la alianza entre Mercado Libre, plataforma de </w:t>
      </w:r>
      <w:r w:rsidDel="00000000" w:rsidR="00000000" w:rsidRPr="00000000">
        <w:rPr>
          <w:sz w:val="24"/>
          <w:szCs w:val="24"/>
          <w:rtl w:val="0"/>
        </w:rPr>
        <w:t xml:space="preserve">ecommerce número uno del país,</w:t>
      </w:r>
      <w:r w:rsidDel="00000000" w:rsidR="00000000" w:rsidRPr="00000000">
        <w:rPr>
          <w:i w:val="0"/>
          <w:smallCaps w:val="0"/>
          <w:strike w:val="0"/>
          <w:color w:val="000000"/>
          <w:sz w:val="24"/>
          <w:szCs w:val="24"/>
          <w:u w:val="none"/>
          <w:vertAlign w:val="baseline"/>
          <w:rtl w:val="0"/>
        </w:rPr>
        <w:t xml:space="preserve"> y Aspel, compañía líder en software administrativo</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vertAlign w:val="baseline"/>
          <w:rtl w:val="0"/>
        </w:rPr>
        <w:t xml:space="preserve">podrán incursionar con facilidad en el comercio electrónico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Esta colaboración surge como respuesta a las necesidades de digitalización de los negocios para captar nuevos clientes y salir adelante económicamente, ya que de acuerdo con la “Encuesta sobre el Futuro Empresarial” realizada por el Banco Mundial y la OCDE, el 64% de las Pymes han disminuido sus ingresos/ventas en 2020 como resultado de la emergencia sanitaria.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Ante esta situación, las Pymes requieren de incentivos que las ayuden a asegurar su permanencia en el mercado; uno de ellos es el acceso a plataformas de e-commerce, el cual ha mostrado un incremento del 94.6% en comparación con 2019, según datos de la Asociación Mexicana de Venta Online (AMVO).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Por ello, Aspel desarrolló una nueva funcionalidad dentro de su Sistema Administrativo Empresarial (SAE) que permite a los usuarios conect</w:t>
      </w:r>
      <w:r w:rsidDel="00000000" w:rsidR="00000000" w:rsidRPr="00000000">
        <w:rPr>
          <w:sz w:val="24"/>
          <w:szCs w:val="24"/>
          <w:rtl w:val="0"/>
        </w:rPr>
        <w:t xml:space="preserve">ar</w:t>
      </w:r>
      <w:r w:rsidDel="00000000" w:rsidR="00000000" w:rsidRPr="00000000">
        <w:rPr>
          <w:i w:val="0"/>
          <w:smallCaps w:val="0"/>
          <w:strike w:val="0"/>
          <w:color w:val="000000"/>
          <w:sz w:val="24"/>
          <w:szCs w:val="24"/>
          <w:u w:val="none"/>
          <w:shd w:fill="auto" w:val="clear"/>
          <w:vertAlign w:val="baseline"/>
          <w:rtl w:val="0"/>
        </w:rPr>
        <w:t xml:space="preserve"> de forma sencilla su inventario a Mercado Libre, </w:t>
      </w:r>
      <w:r w:rsidDel="00000000" w:rsidR="00000000" w:rsidRPr="00000000">
        <w:rPr>
          <w:sz w:val="24"/>
          <w:szCs w:val="24"/>
          <w:rtl w:val="0"/>
        </w:rPr>
        <w:t xml:space="preserve">plataforma que recibe más de 15 millones de visitas diarias</w:t>
      </w:r>
      <w:r w:rsidDel="00000000" w:rsidR="00000000" w:rsidRPr="00000000">
        <w:rPr>
          <w:i w:val="0"/>
          <w:smallCaps w:val="0"/>
          <w:strike w:val="0"/>
          <w:color w:val="000000"/>
          <w:sz w:val="24"/>
          <w:szCs w:val="24"/>
          <w:u w:val="none"/>
          <w:shd w:fill="auto" w:val="clear"/>
          <w:vertAlign w:val="baseline"/>
          <w:rtl w:val="0"/>
        </w:rPr>
        <w:t xml:space="preserve">, y así comenzar a vender </w:t>
      </w:r>
      <w:r w:rsidDel="00000000" w:rsidR="00000000" w:rsidRPr="00000000">
        <w:rPr>
          <w:sz w:val="24"/>
          <w:szCs w:val="24"/>
          <w:rtl w:val="0"/>
        </w:rPr>
        <w:t xml:space="preserve">en línea para</w:t>
      </w:r>
      <w:r w:rsidDel="00000000" w:rsidR="00000000" w:rsidRPr="00000000">
        <w:rPr>
          <w:i w:val="0"/>
          <w:smallCaps w:val="0"/>
          <w:strike w:val="0"/>
          <w:color w:val="000000"/>
          <w:sz w:val="24"/>
          <w:szCs w:val="24"/>
          <w:u w:val="none"/>
          <w:shd w:fill="auto" w:val="clear"/>
          <w:vertAlign w:val="baseline"/>
          <w:rtl w:val="0"/>
        </w:rPr>
        <w:t xml:space="preserve"> aumentar su visibilidad y oportunidades de negocio.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“Diseñamos esta solución para que las Pymes exhiban sus productos en un enorme espacio comercial con millones de clientes potenciales y así aceleren sus ventas; de forma paralela, también tendrán acceso a otros beneficios como el control efectivo de inventarios para cumplir con sus entregas y generar confianza entre los consumidores, requisito indispensable para el comercio electrónico, así como facturación, cuentas por cobrar y por pagar, compras, ventas y proveedores, pilares fundamentales para una administración exitosa”, señaló Gilberto Sánchez, director general de Aspel.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Esta nueva funcionalidad</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permite a las Pymes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optimizar</w:t>
      </w:r>
      <w:r w:rsidDel="00000000" w:rsidR="00000000" w:rsidRPr="00000000">
        <w:rPr>
          <w:i w:val="0"/>
          <w:smallCaps w:val="0"/>
          <w:strike w:val="0"/>
          <w:color w:val="000000"/>
          <w:sz w:val="24"/>
          <w:szCs w:val="24"/>
          <w:u w:val="none"/>
          <w:shd w:fill="auto" w:val="clear"/>
          <w:vertAlign w:val="baseline"/>
          <w:rtl w:val="0"/>
        </w:rPr>
        <w:t xml:space="preserve"> tiempos, costos y recursos humanos; además, con esta herramienta tecnológica adaptarán rápidamente su esquema de negocio a las ventas en línea, sin necesidad de hacer grandes inversiones en infraestructura.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Por su parte, </w:t>
      </w:r>
      <w:r w:rsidDel="00000000" w:rsidR="00000000" w:rsidRPr="00000000">
        <w:rPr>
          <w:sz w:val="24"/>
          <w:szCs w:val="24"/>
          <w:rtl w:val="0"/>
        </w:rPr>
        <w:t xml:space="preserve">Brigitte</w:t>
      </w:r>
      <w:r w:rsidDel="00000000" w:rsidR="00000000" w:rsidRPr="00000000">
        <w:rPr>
          <w:i w:val="0"/>
          <w:smallCaps w:val="0"/>
          <w:strike w:val="0"/>
          <w:color w:val="000000"/>
          <w:sz w:val="24"/>
          <w:szCs w:val="24"/>
          <w:u w:val="none"/>
          <w:vertAlign w:val="baseline"/>
          <w:rtl w:val="0"/>
        </w:rPr>
        <w:t xml:space="preserve"> Brousset, </w:t>
      </w:r>
      <w:r w:rsidDel="00000000" w:rsidR="00000000" w:rsidRPr="00000000">
        <w:rPr>
          <w:sz w:val="24"/>
          <w:szCs w:val="24"/>
          <w:rtl w:val="0"/>
        </w:rPr>
        <w:t xml:space="preserve">Head de Desarrollo de Vendedores en </w:t>
      </w:r>
      <w:r w:rsidDel="00000000" w:rsidR="00000000" w:rsidRPr="00000000">
        <w:rPr>
          <w:i w:val="0"/>
          <w:smallCaps w:val="0"/>
          <w:strike w:val="0"/>
          <w:color w:val="000000"/>
          <w:sz w:val="24"/>
          <w:szCs w:val="24"/>
          <w:u w:val="none"/>
          <w:vertAlign w:val="baseline"/>
          <w:rtl w:val="0"/>
        </w:rPr>
        <w:t xml:space="preserve">Mercado Libre, comentó: </w:t>
      </w:r>
      <w:r w:rsidDel="00000000" w:rsidR="00000000" w:rsidRPr="00000000">
        <w:rPr>
          <w:sz w:val="24"/>
          <w:szCs w:val="24"/>
          <w:rtl w:val="0"/>
        </w:rPr>
        <w:t xml:space="preserve">“Somos una plataforma de emprendedores para emprendedores, por lo que continuamente buscamos desarrollar nuevas iniciativas que simplifiquen y amplíen las capacidades de las pymes, especialmente este año, cuando han tenido que sortear los desafíos impuestos por la contingencia actual. </w:t>
      </w:r>
      <w:r w:rsidDel="00000000" w:rsidR="00000000" w:rsidRPr="00000000">
        <w:rPr>
          <w:i w:val="0"/>
          <w:smallCaps w:val="0"/>
          <w:strike w:val="0"/>
          <w:color w:val="000000"/>
          <w:sz w:val="24"/>
          <w:szCs w:val="24"/>
          <w:u w:val="none"/>
          <w:vertAlign w:val="baseline"/>
          <w:rtl w:val="0"/>
        </w:rPr>
        <w:t xml:space="preserve">Estamos convencidos de que esta alianza con Aspel </w:t>
      </w:r>
      <w:r w:rsidDel="00000000" w:rsidR="00000000" w:rsidRPr="00000000">
        <w:rPr>
          <w:sz w:val="24"/>
          <w:szCs w:val="24"/>
          <w:rtl w:val="0"/>
        </w:rPr>
        <w:t xml:space="preserve">servi</w:t>
      </w:r>
      <w:r w:rsidDel="00000000" w:rsidR="00000000" w:rsidRPr="00000000">
        <w:rPr>
          <w:i w:val="0"/>
          <w:smallCaps w:val="0"/>
          <w:strike w:val="0"/>
          <w:color w:val="000000"/>
          <w:sz w:val="24"/>
          <w:szCs w:val="24"/>
          <w:u w:val="none"/>
          <w:vertAlign w:val="baseline"/>
          <w:rtl w:val="0"/>
        </w:rPr>
        <w:t xml:space="preserve">rá </w:t>
      </w:r>
      <w:r w:rsidDel="00000000" w:rsidR="00000000" w:rsidRPr="00000000">
        <w:rPr>
          <w:sz w:val="24"/>
          <w:szCs w:val="24"/>
          <w:rtl w:val="0"/>
        </w:rPr>
        <w:t xml:space="preserve">de</w:t>
      </w:r>
      <w:r w:rsidDel="00000000" w:rsidR="00000000" w:rsidRPr="00000000">
        <w:rPr>
          <w:i w:val="0"/>
          <w:smallCaps w:val="0"/>
          <w:strike w:val="0"/>
          <w:color w:val="000000"/>
          <w:sz w:val="24"/>
          <w:szCs w:val="24"/>
          <w:u w:val="none"/>
          <w:vertAlign w:val="baseline"/>
          <w:rtl w:val="0"/>
        </w:rPr>
        <w:t xml:space="preserve"> </w:t>
      </w:r>
      <w:r w:rsidDel="00000000" w:rsidR="00000000" w:rsidRPr="00000000">
        <w:rPr>
          <w:sz w:val="24"/>
          <w:szCs w:val="24"/>
          <w:rtl w:val="0"/>
        </w:rPr>
        <w:t xml:space="preserve">impulso para</w:t>
      </w:r>
      <w:r w:rsidDel="00000000" w:rsidR="00000000" w:rsidRPr="00000000">
        <w:rPr>
          <w:i w:val="0"/>
          <w:smallCaps w:val="0"/>
          <w:strike w:val="0"/>
          <w:color w:val="000000"/>
          <w:sz w:val="24"/>
          <w:szCs w:val="24"/>
          <w:u w:val="none"/>
          <w:vertAlign w:val="baseline"/>
          <w:rtl w:val="0"/>
        </w:rPr>
        <w:t xml:space="preserve"> muchas pequeñas y medianas empresas mexicanas”.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Entre las ventajas que ambas compañías ofrecen se encuentran:</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vertAlign w:val="baseline"/>
        </w:rPr>
      </w:pPr>
      <w:r w:rsidDel="00000000" w:rsidR="00000000" w:rsidRPr="00000000">
        <w:rPr>
          <w:i w:val="0"/>
          <w:smallCaps w:val="0"/>
          <w:strike w:val="0"/>
          <w:color w:val="000000"/>
          <w:sz w:val="24"/>
          <w:szCs w:val="24"/>
          <w:u w:val="none"/>
          <w:vertAlign w:val="baseline"/>
          <w:rtl w:val="0"/>
        </w:rPr>
        <w:t xml:space="preserve">Acceso al marketplace más grande de Latinoamérica.</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i w:val="0"/>
          <w:smallCaps w:val="0"/>
          <w:strike w:val="0"/>
          <w:color w:val="000000"/>
          <w:vertAlign w:val="baseline"/>
        </w:rPr>
      </w:pPr>
      <w:r w:rsidDel="00000000" w:rsidR="00000000" w:rsidRPr="00000000">
        <w:rPr>
          <w:i w:val="0"/>
          <w:smallCaps w:val="0"/>
          <w:strike w:val="0"/>
          <w:color w:val="000000"/>
          <w:sz w:val="24"/>
          <w:szCs w:val="24"/>
          <w:u w:val="none"/>
          <w:vertAlign w:val="baseline"/>
          <w:rtl w:val="0"/>
        </w:rPr>
        <w:t xml:space="preserve">Publicación de productos sin costo, personalización de diseño y fichas técnicas.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i w:val="0"/>
          <w:smallCaps w:val="0"/>
          <w:strike w:val="0"/>
          <w:color w:val="000000"/>
          <w:vertAlign w:val="baseline"/>
        </w:rPr>
      </w:pPr>
      <w:r w:rsidDel="00000000" w:rsidR="00000000" w:rsidRPr="00000000">
        <w:rPr>
          <w:i w:val="0"/>
          <w:smallCaps w:val="0"/>
          <w:strike w:val="0"/>
          <w:color w:val="000000"/>
          <w:sz w:val="24"/>
          <w:szCs w:val="24"/>
          <w:u w:val="none"/>
          <w:vertAlign w:val="baseline"/>
          <w:rtl w:val="0"/>
        </w:rPr>
        <w:t xml:space="preserve">Diversas formas seguras de pago y cobro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i w:val="0"/>
          <w:smallCaps w:val="0"/>
          <w:strike w:val="0"/>
          <w:color w:val="000000"/>
          <w:vertAlign w:val="baseline"/>
        </w:rPr>
      </w:pPr>
      <w:r w:rsidDel="00000000" w:rsidR="00000000" w:rsidRPr="00000000">
        <w:rPr>
          <w:sz w:val="24"/>
          <w:szCs w:val="24"/>
          <w:rtl w:val="0"/>
        </w:rPr>
        <w:t xml:space="preserve">Acceso al programa de compras protegidas de Mercado Libre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i w:val="0"/>
          <w:smallCaps w:val="0"/>
          <w:strike w:val="0"/>
          <w:color w:val="000000"/>
          <w:vertAlign w:val="baseline"/>
        </w:rPr>
      </w:pPr>
      <w:r w:rsidDel="00000000" w:rsidR="00000000" w:rsidRPr="00000000">
        <w:rPr>
          <w:sz w:val="24"/>
          <w:szCs w:val="24"/>
          <w:rtl w:val="0"/>
        </w:rPr>
        <w:t xml:space="preserve">Envíos rápidos y de bajo costo.</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Simplificación de la administración de inventarios, visibilidad en tiempo real de la disponibilidad de cada artículo y pedidos pendientes, resumen de publicaciones de productos y ventas generadas.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Más información y acceso a esta solución en</w:t>
      </w:r>
      <w:hyperlink r:id="rId6">
        <w:r w:rsidDel="00000000" w:rsidR="00000000" w:rsidRPr="00000000">
          <w:rPr>
            <w:i w:val="0"/>
            <w:smallCaps w:val="0"/>
            <w:strike w:val="0"/>
            <w:color w:val="000000"/>
            <w:sz w:val="24"/>
            <w:szCs w:val="24"/>
            <w:u w:val="single"/>
            <w:shd w:fill="auto" w:val="clear"/>
            <w:vertAlign w:val="baseline"/>
            <w:rtl w:val="0"/>
          </w:rPr>
          <w:t xml:space="preserve"> </w:t>
        </w:r>
      </w:hyperlink>
      <w:hyperlink r:id="rId7">
        <w:r w:rsidDel="00000000" w:rsidR="00000000" w:rsidRPr="00000000">
          <w:rPr>
            <w:i w:val="0"/>
            <w:smallCaps w:val="0"/>
            <w:strike w:val="0"/>
            <w:color w:val="1155cc"/>
            <w:sz w:val="24"/>
            <w:szCs w:val="24"/>
            <w:u w:val="single"/>
            <w:shd w:fill="auto" w:val="clear"/>
            <w:vertAlign w:val="baseline"/>
            <w:rtl w:val="0"/>
          </w:rPr>
          <w:t xml:space="preserve">www.aspel.com</w:t>
        </w:r>
      </w:hyperlink>
      <w:r w:rsidDel="00000000" w:rsidR="00000000" w:rsidRPr="00000000">
        <w:rPr>
          <w:i w:val="0"/>
          <w:smallCaps w:val="0"/>
          <w:strike w:val="0"/>
          <w:color w:val="1155cc"/>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spacing w:line="276" w:lineRule="auto"/>
        <w:ind w:left="-142" w:right="-113" w:firstLine="0"/>
        <w:jc w:val="both"/>
        <w:rPr>
          <w:sz w:val="20"/>
          <w:szCs w:val="20"/>
        </w:rPr>
      </w:pPr>
      <w:r w:rsidDel="00000000" w:rsidR="00000000" w:rsidRPr="00000000">
        <w:rPr>
          <w:sz w:val="20"/>
          <w:szCs w:val="20"/>
          <w:rtl w:val="0"/>
        </w:rPr>
        <w:t xml:space="preserve">*     *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13" w:firstLine="0"/>
        <w:jc w:val="both"/>
        <w:rPr>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1"/>
          <w:smallCaps w:val="0"/>
          <w:strike w:val="0"/>
          <w:color w:val="000000"/>
          <w:sz w:val="16"/>
          <w:szCs w:val="16"/>
          <w:u w:val="none"/>
          <w:shd w:fill="auto" w:val="clear"/>
          <w:vertAlign w:val="baseline"/>
        </w:rPr>
      </w:pPr>
      <w:r w:rsidDel="00000000" w:rsidR="00000000" w:rsidRPr="00000000">
        <w:rPr>
          <w:i w:val="1"/>
          <w:smallCaps w:val="0"/>
          <w:strike w:val="0"/>
          <w:color w:val="000000"/>
          <w:sz w:val="16"/>
          <w:szCs w:val="16"/>
          <w:u w:val="none"/>
          <w:shd w:fill="auto" w:val="clear"/>
          <w:vertAlign w:val="baseline"/>
          <w:rtl w:val="0"/>
        </w:rPr>
        <w:t xml:space="preserve">Aspel es una empresa mexicana con 39 años de experiencia, líder absoluto en el mercado de software administrativo, brindando servicio a más de 1 millón de empresas en México y Latinoamérica.</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1"/>
          <w:smallCaps w:val="0"/>
          <w:strike w:val="0"/>
          <w:color w:val="000000"/>
          <w:sz w:val="16"/>
          <w:szCs w:val="16"/>
          <w:u w:val="none"/>
          <w:shd w:fill="auto" w:val="clear"/>
          <w:vertAlign w:val="baseline"/>
        </w:rPr>
      </w:pPr>
      <w:r w:rsidDel="00000000" w:rsidR="00000000" w:rsidRPr="00000000">
        <w:rPr>
          <w:i w:val="1"/>
          <w:smallCaps w:val="0"/>
          <w:strike w:val="0"/>
          <w:color w:val="000000"/>
          <w:sz w:val="16"/>
          <w:szCs w:val="16"/>
          <w:u w:val="none"/>
          <w:shd w:fill="auto" w:val="clear"/>
          <w:vertAlign w:val="baseline"/>
          <w:rtl w:val="0"/>
        </w:rPr>
        <w:t xml:space="preserve">Como resultado de su innovación en soluciones tecnológicas, automatiza los procesos contables, administrativos, de facturación, de punto de venta y de nómina de las micro, pequeñas y medianas empresas, así como de profesionistas y emprendedores, con los mejores sistemas y servicios de internet.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1"/>
          <w:smallCaps w:val="0"/>
          <w:strike w:val="0"/>
          <w:color w:val="000000"/>
          <w:sz w:val="16"/>
          <w:szCs w:val="16"/>
          <w:u w:val="none"/>
          <w:shd w:fill="auto" w:val="clear"/>
          <w:vertAlign w:val="baseline"/>
        </w:rPr>
      </w:pPr>
      <w:r w:rsidDel="00000000" w:rsidR="00000000" w:rsidRPr="00000000">
        <w:rPr>
          <w:i w:val="1"/>
          <w:smallCaps w:val="0"/>
          <w:strike w:val="0"/>
          <w:color w:val="000000"/>
          <w:sz w:val="16"/>
          <w:szCs w:val="16"/>
          <w:u w:val="none"/>
          <w:shd w:fill="auto" w:val="clear"/>
          <w:vertAlign w:val="baseline"/>
          <w:rtl w:val="0"/>
        </w:rPr>
        <w:t xml:space="preserve">Aspel tiene una evaluación satisfactoria en el nivel 4 del modelo CMMI*, un estándar de exigencia muy alto que avala la calidad en sus procesos de desarrollo de ingeniería de software.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1"/>
          <w:smallCaps w:val="0"/>
          <w:strike w:val="0"/>
          <w:color w:val="000000"/>
          <w:sz w:val="16"/>
          <w:szCs w:val="16"/>
          <w:u w:val="none"/>
          <w:shd w:fill="auto" w:val="clear"/>
          <w:vertAlign w:val="baseline"/>
        </w:rPr>
      </w:pPr>
      <w:r w:rsidDel="00000000" w:rsidR="00000000" w:rsidRPr="00000000">
        <w:rPr>
          <w:i w:val="1"/>
          <w:smallCaps w:val="0"/>
          <w:strike w:val="0"/>
          <w:color w:val="000000"/>
          <w:sz w:val="16"/>
          <w:szCs w:val="16"/>
          <w:u w:val="none"/>
          <w:shd w:fill="auto" w:val="clear"/>
          <w:vertAlign w:val="baseline"/>
          <w:rtl w:val="0"/>
        </w:rPr>
        <w:t xml:space="preserve">Cuenta con más de 6,000 Distribuidores, quienes garantizan un servicio profesional, de alto nivel y cercano a todos sus clientes a nivel nacional. Tiene 22 centros de capacitación y 11 oficinas, ubicadas en la Ciudad de México, Guadalajara, Monterrey, Veracruz, Mérida, Tijuana, Querétaro, León, Puebla, Chihuahua y Hermosillo.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b w:val="1"/>
          <w:i w:val="0"/>
          <w:smallCaps w:val="0"/>
          <w:strike w:val="0"/>
          <w:color w:val="000000"/>
          <w:sz w:val="15"/>
          <w:szCs w:val="15"/>
          <w:u w:val="none"/>
          <w:shd w:fill="auto" w:val="clear"/>
          <w:vertAlign w:val="baseline"/>
        </w:rPr>
      </w:pPr>
      <w:r w:rsidDel="00000000" w:rsidR="00000000" w:rsidRPr="00000000">
        <w:rPr>
          <w:b w:val="1"/>
          <w:i w:val="0"/>
          <w:smallCaps w:val="0"/>
          <w:strike w:val="0"/>
          <w:color w:val="000000"/>
          <w:sz w:val="15"/>
          <w:szCs w:val="15"/>
          <w:u w:val="none"/>
          <w:shd w:fill="auto" w:val="clear"/>
          <w:vertAlign w:val="baseline"/>
          <w:rtl w:val="0"/>
        </w:rPr>
        <w:t xml:space="preserve">Aspel, administra el éxito.</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0"/>
          <w:smallCaps w:val="0"/>
          <w:strike w:val="0"/>
          <w:color w:val="000000"/>
          <w:sz w:val="15"/>
          <w:szCs w:val="15"/>
          <w:u w:val="none"/>
          <w:shd w:fill="auto" w:val="clear"/>
          <w:vertAlign w:val="baseline"/>
        </w:rPr>
      </w:pPr>
      <w:r w:rsidDel="00000000" w:rsidR="00000000" w:rsidRPr="00000000">
        <w:rPr>
          <w:i w:val="0"/>
          <w:smallCaps w:val="0"/>
          <w:strike w:val="0"/>
          <w:color w:val="000000"/>
          <w:sz w:val="15"/>
          <w:szCs w:val="15"/>
          <w:u w:val="none"/>
          <w:shd w:fill="auto" w:val="clear"/>
          <w:vertAlign w:val="baseline"/>
          <w:rtl w:val="0"/>
        </w:rPr>
        <w:t xml:space="preserve">Para más información acerca de Aspel, visite la página: </w:t>
      </w:r>
      <w:hyperlink r:id="rId8">
        <w:r w:rsidDel="00000000" w:rsidR="00000000" w:rsidRPr="00000000">
          <w:rPr>
            <w:i w:val="0"/>
            <w:smallCaps w:val="0"/>
            <w:strike w:val="0"/>
            <w:color w:val="0000ff"/>
            <w:sz w:val="15"/>
            <w:szCs w:val="15"/>
            <w:u w:val="single"/>
            <w:shd w:fill="auto" w:val="clear"/>
            <w:vertAlign w:val="baseline"/>
            <w:rtl w:val="0"/>
          </w:rPr>
          <w:t xml:space="preserve">www.aspel.com</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0"/>
          <w:smallCaps w:val="0"/>
          <w:strike w:val="0"/>
          <w:color w:val="000000"/>
          <w:sz w:val="15"/>
          <w:szCs w:val="15"/>
          <w:u w:val="none"/>
          <w:shd w:fill="auto" w:val="clear"/>
          <w:vertAlign w:val="baseline"/>
        </w:rPr>
      </w:pPr>
      <w:r w:rsidDel="00000000" w:rsidR="00000000" w:rsidRPr="00000000">
        <w:rPr>
          <w:i w:val="0"/>
          <w:smallCaps w:val="0"/>
          <w:strike w:val="0"/>
          <w:color w:val="000000"/>
          <w:sz w:val="15"/>
          <w:szCs w:val="15"/>
          <w:u w:val="none"/>
          <w:shd w:fill="auto" w:val="clear"/>
          <w:vertAlign w:val="baseline"/>
          <w:rtl w:val="0"/>
        </w:rPr>
        <w:t xml:space="preserve">Twitter: </w:t>
      </w:r>
      <w:hyperlink r:id="rId9">
        <w:r w:rsidDel="00000000" w:rsidR="00000000" w:rsidRPr="00000000">
          <w:rPr>
            <w:i w:val="0"/>
            <w:smallCaps w:val="0"/>
            <w:strike w:val="0"/>
            <w:color w:val="0000ff"/>
            <w:sz w:val="15"/>
            <w:szCs w:val="15"/>
            <w:u w:val="single"/>
            <w:shd w:fill="auto" w:val="clear"/>
            <w:vertAlign w:val="baseline"/>
            <w:rtl w:val="0"/>
          </w:rPr>
          <w:t xml:space="preserve">@aspeldemexico</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0"/>
          <w:smallCaps w:val="0"/>
          <w:strike w:val="0"/>
          <w:color w:val="000000"/>
          <w:sz w:val="15"/>
          <w:szCs w:val="15"/>
          <w:u w:val="none"/>
          <w:shd w:fill="auto" w:val="clear"/>
          <w:vertAlign w:val="baseline"/>
        </w:rPr>
      </w:pPr>
      <w:r w:rsidDel="00000000" w:rsidR="00000000" w:rsidRPr="00000000">
        <w:rPr>
          <w:i w:val="0"/>
          <w:smallCaps w:val="0"/>
          <w:strike w:val="0"/>
          <w:color w:val="000000"/>
          <w:sz w:val="15"/>
          <w:szCs w:val="15"/>
          <w:u w:val="none"/>
          <w:shd w:fill="auto" w:val="clear"/>
          <w:vertAlign w:val="baseline"/>
          <w:rtl w:val="0"/>
        </w:rPr>
        <w:t xml:space="preserve">Facebook: </w:t>
      </w:r>
      <w:hyperlink r:id="rId10">
        <w:r w:rsidDel="00000000" w:rsidR="00000000" w:rsidRPr="00000000">
          <w:rPr>
            <w:i w:val="0"/>
            <w:smallCaps w:val="0"/>
            <w:strike w:val="0"/>
            <w:color w:val="0000ff"/>
            <w:sz w:val="15"/>
            <w:szCs w:val="15"/>
            <w:u w:val="single"/>
            <w:shd w:fill="auto" w:val="clear"/>
            <w:vertAlign w:val="baseline"/>
            <w:rtl w:val="0"/>
          </w:rPr>
          <w:t xml:space="preserve">www.facebook.com/aspel/</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0"/>
          <w:smallCaps w:val="0"/>
          <w:strike w:val="0"/>
          <w:color w:val="000000"/>
          <w:sz w:val="15"/>
          <w:szCs w:val="15"/>
          <w:u w:val="none"/>
          <w:shd w:fill="auto" w:val="clear"/>
          <w:vertAlign w:val="baseline"/>
        </w:rPr>
      </w:pPr>
      <w:r w:rsidDel="00000000" w:rsidR="00000000" w:rsidRPr="00000000">
        <w:rPr>
          <w:i w:val="0"/>
          <w:smallCaps w:val="0"/>
          <w:strike w:val="0"/>
          <w:color w:val="000000"/>
          <w:sz w:val="15"/>
          <w:szCs w:val="15"/>
          <w:u w:val="none"/>
          <w:shd w:fill="auto" w:val="clear"/>
          <w:vertAlign w:val="baseline"/>
          <w:rtl w:val="0"/>
        </w:rPr>
        <w:t xml:space="preserve">YouTube: </w:t>
      </w:r>
      <w:hyperlink r:id="rId11">
        <w:r w:rsidDel="00000000" w:rsidR="00000000" w:rsidRPr="00000000">
          <w:rPr>
            <w:i w:val="0"/>
            <w:smallCaps w:val="0"/>
            <w:strike w:val="0"/>
            <w:color w:val="0000ff"/>
            <w:sz w:val="15"/>
            <w:szCs w:val="15"/>
            <w:u w:val="single"/>
            <w:shd w:fill="auto" w:val="clear"/>
            <w:vertAlign w:val="baseline"/>
            <w:rtl w:val="0"/>
          </w:rPr>
          <w:t xml:space="preserve">www.youtube.com/aspel</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sz w:val="16"/>
          <w:szCs w:val="16"/>
        </w:rPr>
      </w:pPr>
      <w:r w:rsidDel="00000000" w:rsidR="00000000" w:rsidRPr="00000000">
        <w:rPr>
          <w:b w:val="1"/>
          <w:i w:val="1"/>
          <w:smallCaps w:val="0"/>
          <w:strike w:val="0"/>
          <w:color w:val="000000"/>
          <w:sz w:val="16"/>
          <w:szCs w:val="16"/>
          <w:u w:val="none"/>
          <w:shd w:fill="auto" w:val="clear"/>
          <w:vertAlign w:val="baseline"/>
          <w:rtl w:val="0"/>
        </w:rPr>
        <w:t xml:space="preserve">*</w:t>
      </w:r>
      <w:r w:rsidDel="00000000" w:rsidR="00000000" w:rsidRPr="00000000">
        <w:rPr>
          <w:i w:val="1"/>
          <w:smallCaps w:val="0"/>
          <w:strike w:val="0"/>
          <w:color w:val="000000"/>
          <w:sz w:val="16"/>
          <w:szCs w:val="16"/>
          <w:u w:val="none"/>
          <w:shd w:fill="auto" w:val="clear"/>
          <w:vertAlign w:val="baseline"/>
          <w:rtl w:val="0"/>
        </w:rPr>
        <w:t xml:space="preserve"> Modelo desarrollado por CMMI Institute, una subsidiaria del Carnegie Mellon Institute.</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sz w:val="16"/>
          <w:szCs w:val="16"/>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rFonts w:ascii="Proxima Nova" w:cs="Proxima Nova" w:eastAsia="Proxima Nova" w:hAnsi="Proxima Nova"/>
          <w:b w:val="1"/>
          <w:color w:val="23292b"/>
          <w:sz w:val="18"/>
          <w:szCs w:val="18"/>
        </w:rPr>
      </w:pPr>
      <w:r w:rsidDel="00000000" w:rsidR="00000000" w:rsidRPr="00000000">
        <w:rPr>
          <w:rFonts w:ascii="Proxima Nova" w:cs="Proxima Nova" w:eastAsia="Proxima Nova" w:hAnsi="Proxima Nova"/>
          <w:b w:val="1"/>
          <w:color w:val="23292b"/>
          <w:sz w:val="18"/>
          <w:szCs w:val="18"/>
          <w:rtl w:val="0"/>
        </w:rPr>
        <w:t xml:space="preserve">Acerca de Mercado Libre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rFonts w:ascii="Proxima Nova" w:cs="Proxima Nova" w:eastAsia="Proxima Nova" w:hAnsi="Proxima Nova"/>
          <w:color w:val="1e2323"/>
          <w:sz w:val="18"/>
          <w:szCs w:val="18"/>
        </w:rPr>
      </w:pPr>
      <w:r w:rsidDel="00000000" w:rsidR="00000000" w:rsidRPr="00000000">
        <w:rPr>
          <w:rFonts w:ascii="Proxima Nova" w:cs="Proxima Nova" w:eastAsia="Proxima Nova" w:hAnsi="Proxima Nova"/>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rFonts w:ascii="Proxima Nova" w:cs="Proxima Nova" w:eastAsia="Proxima Nova" w:hAnsi="Proxima Nova"/>
          <w:color w:val="000000"/>
          <w:sz w:val="18"/>
          <w:szCs w:val="18"/>
          <w:rtl w:val="0"/>
        </w:rPr>
        <w:t xml:space="preserve">Mercado Libre, Mercado Pago y Mercado Envíos</w:t>
      </w:r>
      <w:r w:rsidDel="00000000" w:rsidR="00000000" w:rsidRPr="00000000">
        <w:rPr>
          <w:rFonts w:ascii="Proxima Nova" w:cs="Proxima Nova" w:eastAsia="Proxima Nova" w:hAnsi="Proxima Nova"/>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rFonts w:ascii="Proxima Nova" w:cs="Proxima Nova" w:eastAsia="Proxima Nova" w:hAnsi="Proxima Nova"/>
          <w:color w:val="1e2323"/>
          <w:sz w:val="18"/>
          <w:szCs w:val="18"/>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rFonts w:ascii="Proxima Nova" w:cs="Proxima Nova" w:eastAsia="Proxima Nova" w:hAnsi="Proxima Nova"/>
          <w:color w:val="1e2323"/>
          <w:sz w:val="18"/>
          <w:szCs w:val="18"/>
        </w:rPr>
      </w:pPr>
      <w:r w:rsidDel="00000000" w:rsidR="00000000" w:rsidRPr="00000000">
        <w:rPr>
          <w:rFonts w:ascii="Proxima Nova" w:cs="Proxima Nova" w:eastAsia="Proxima Nova" w:hAnsi="Proxima Nova"/>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rFonts w:ascii="Proxima Nova" w:cs="Proxima Nova" w:eastAsia="Proxima Nova" w:hAnsi="Proxima Nova"/>
          <w:color w:val="1e2323"/>
          <w:sz w:val="18"/>
          <w:szCs w:val="18"/>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13" w:firstLine="0"/>
        <w:jc w:val="both"/>
        <w:rPr>
          <w:sz w:val="24"/>
          <w:szCs w:val="24"/>
        </w:rPr>
      </w:pPr>
      <w:r w:rsidDel="00000000" w:rsidR="00000000" w:rsidRPr="00000000">
        <w:rPr>
          <w:rFonts w:ascii="Proxima Nova" w:cs="Proxima Nova" w:eastAsia="Proxima Nova" w:hAnsi="Proxima Nova"/>
          <w:color w:val="1e2323"/>
          <w:sz w:val="18"/>
          <w:szCs w:val="18"/>
          <w:rtl w:val="0"/>
        </w:rPr>
        <w:t xml:space="preserve">Para más información visita el sitio oficial de la compañía: </w:t>
      </w:r>
      <w:hyperlink r:id="rId12">
        <w:r w:rsidDel="00000000" w:rsidR="00000000" w:rsidRPr="00000000">
          <w:rPr>
            <w:rFonts w:ascii="Proxima Nova" w:cs="Proxima Nova" w:eastAsia="Proxima Nova" w:hAnsi="Proxima Nova"/>
            <w:color w:val="0000ff"/>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34">
      <w:pPr>
        <w:spacing w:line="276" w:lineRule="auto"/>
        <w:jc w:val="both"/>
        <w:rPr>
          <w:sz w:val="24"/>
          <w:szCs w:val="24"/>
        </w:rPr>
      </w:pPr>
      <w:r w:rsidDel="00000000" w:rsidR="00000000" w:rsidRPr="00000000">
        <w:rPr>
          <w:rtl w:val="0"/>
        </w:rPr>
      </w:r>
    </w:p>
    <w:p w:rsidR="00000000" w:rsidDel="00000000" w:rsidP="00000000" w:rsidRDefault="00000000" w:rsidRPr="00000000" w14:paraId="00000035">
      <w:pPr>
        <w:spacing w:line="276" w:lineRule="auto"/>
        <w:jc w:val="both"/>
        <w:rPr>
          <w:sz w:val="24"/>
          <w:szCs w:val="24"/>
        </w:rPr>
      </w:pPr>
      <w:r w:rsidDel="00000000" w:rsidR="00000000" w:rsidRPr="00000000">
        <w:rPr>
          <w:rtl w:val="0"/>
        </w:rPr>
      </w:r>
    </w:p>
    <w:p w:rsidR="00000000" w:rsidDel="00000000" w:rsidP="00000000" w:rsidRDefault="00000000" w:rsidRPr="00000000" w14:paraId="00000036">
      <w:pPr>
        <w:spacing w:line="276" w:lineRule="auto"/>
        <w:jc w:val="both"/>
        <w:rPr>
          <w:b w:val="1"/>
          <w:sz w:val="16"/>
          <w:szCs w:val="16"/>
          <w:u w:val="single"/>
        </w:rPr>
      </w:pPr>
      <w:r w:rsidDel="00000000" w:rsidR="00000000" w:rsidRPr="00000000">
        <w:rPr>
          <w:b w:val="1"/>
          <w:sz w:val="16"/>
          <w:szCs w:val="16"/>
          <w:u w:val="single"/>
          <w:rtl w:val="0"/>
        </w:rPr>
        <w:t xml:space="preserve">Contacto de prensa</w:t>
      </w:r>
    </w:p>
    <w:p w:rsidR="00000000" w:rsidDel="00000000" w:rsidP="00000000" w:rsidRDefault="00000000" w:rsidRPr="00000000" w14:paraId="00000037">
      <w:pPr>
        <w:spacing w:line="276" w:lineRule="auto"/>
        <w:jc w:val="both"/>
        <w:rPr>
          <w:b w:val="1"/>
          <w:sz w:val="16"/>
          <w:szCs w:val="16"/>
          <w:u w:val="single"/>
        </w:rPr>
      </w:pPr>
      <w:r w:rsidDel="00000000" w:rsidR="00000000" w:rsidRPr="00000000">
        <w:rPr>
          <w:rtl w:val="0"/>
        </w:rPr>
      </w:r>
    </w:p>
    <w:p w:rsidR="00000000" w:rsidDel="00000000" w:rsidP="00000000" w:rsidRDefault="00000000" w:rsidRPr="00000000" w14:paraId="00000038">
      <w:pPr>
        <w:spacing w:line="276" w:lineRule="auto"/>
        <w:jc w:val="both"/>
        <w:rPr>
          <w:sz w:val="16"/>
          <w:szCs w:val="16"/>
        </w:rPr>
      </w:pPr>
      <w:r w:rsidDel="00000000" w:rsidR="00000000" w:rsidRPr="00000000">
        <w:rPr>
          <w:sz w:val="16"/>
          <w:szCs w:val="16"/>
          <w:rtl w:val="0"/>
        </w:rPr>
        <w:t xml:space="preserve">Myriam Maldonado</w:t>
        <w:tab/>
        <w:tab/>
        <w:t xml:space="preserve">       Fernando Moyao</w:t>
      </w:r>
    </w:p>
    <w:p w:rsidR="00000000" w:rsidDel="00000000" w:rsidP="00000000" w:rsidRDefault="00000000" w:rsidRPr="00000000" w14:paraId="00000039">
      <w:pPr>
        <w:spacing w:line="276" w:lineRule="auto"/>
        <w:jc w:val="both"/>
        <w:rPr>
          <w:sz w:val="16"/>
          <w:szCs w:val="16"/>
        </w:rPr>
      </w:pPr>
      <w:r w:rsidDel="00000000" w:rsidR="00000000" w:rsidRPr="00000000">
        <w:rPr>
          <w:sz w:val="16"/>
          <w:szCs w:val="16"/>
          <w:rtl w:val="0"/>
        </w:rPr>
        <w:t xml:space="preserve">Tel. 5543606769</w:t>
        <w:tab/>
        <w:tab/>
        <w:t xml:space="preserve">                    Tel. 5395 9077 / 88</w:t>
      </w:r>
    </w:p>
    <w:p w:rsidR="00000000" w:rsidDel="00000000" w:rsidP="00000000" w:rsidRDefault="00000000" w:rsidRPr="00000000" w14:paraId="0000003A">
      <w:pPr>
        <w:spacing w:line="276" w:lineRule="auto"/>
        <w:jc w:val="both"/>
        <w:rPr>
          <w:color w:val="0000ff"/>
          <w:sz w:val="16"/>
          <w:szCs w:val="16"/>
          <w:u w:val="single"/>
        </w:rPr>
      </w:pPr>
      <w:hyperlink r:id="rId13">
        <w:r w:rsidDel="00000000" w:rsidR="00000000" w:rsidRPr="00000000">
          <w:rPr>
            <w:color w:val="0000ff"/>
            <w:sz w:val="16"/>
            <w:szCs w:val="16"/>
            <w:u w:val="single"/>
            <w:rtl w:val="0"/>
          </w:rPr>
          <w:t xml:space="preserve">myriam.maldonado@prp.com.mx</w:t>
        </w:r>
      </w:hyperlink>
      <w:r w:rsidDel="00000000" w:rsidR="00000000" w:rsidRPr="00000000">
        <w:rPr>
          <w:color w:val="0000ff"/>
          <w:sz w:val="16"/>
          <w:szCs w:val="16"/>
          <w:u w:val="single"/>
          <w:rtl w:val="0"/>
        </w:rPr>
        <w:t xml:space="preserve"> </w:t>
      </w:r>
      <w:r w:rsidDel="00000000" w:rsidR="00000000" w:rsidRPr="00000000">
        <w:rPr>
          <w:color w:val="0000ff"/>
          <w:sz w:val="16"/>
          <w:szCs w:val="16"/>
          <w:u w:val="none"/>
          <w:rtl w:val="0"/>
        </w:rPr>
        <w:tab/>
        <w:t xml:space="preserve">       </w:t>
      </w:r>
      <w:hyperlink r:id="rId14">
        <w:r w:rsidDel="00000000" w:rsidR="00000000" w:rsidRPr="00000000">
          <w:rPr>
            <w:color w:val="0000ff"/>
            <w:sz w:val="16"/>
            <w:szCs w:val="16"/>
            <w:u w:val="single"/>
            <w:rtl w:val="0"/>
          </w:rPr>
          <w:t xml:space="preserve">fernando.moyao@prp.com.mx</w:t>
        </w:r>
      </w:hyperlink>
      <w:r w:rsidDel="00000000" w:rsidR="00000000" w:rsidRPr="00000000">
        <w:rPr>
          <w:rtl w:val="0"/>
        </w:rPr>
      </w:r>
    </w:p>
    <w:p w:rsidR="00000000" w:rsidDel="00000000" w:rsidP="00000000" w:rsidRDefault="00000000" w:rsidRPr="00000000" w14:paraId="0000003B">
      <w:pPr>
        <w:spacing w:line="276" w:lineRule="auto"/>
        <w:jc w:val="both"/>
        <w:rPr>
          <w:color w:val="0000ff"/>
          <w:sz w:val="18"/>
          <w:szCs w:val="18"/>
          <w:u w:val="single"/>
        </w:rPr>
      </w:pPr>
      <w:r w:rsidDel="00000000" w:rsidR="00000000" w:rsidRPr="00000000">
        <w:rPr>
          <w:rtl w:val="0"/>
        </w:rPr>
      </w:r>
    </w:p>
    <w:p w:rsidR="00000000" w:rsidDel="00000000" w:rsidP="00000000" w:rsidRDefault="00000000" w:rsidRPr="00000000" w14:paraId="0000003C">
      <w:pPr>
        <w:spacing w:line="276" w:lineRule="auto"/>
        <w:jc w:val="both"/>
        <w:rPr>
          <w:sz w:val="24"/>
          <w:szCs w:val="24"/>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428724" cy="645608"/>
          <wp:effectExtent b="0" l="0" r="0" t="0"/>
          <wp:docPr descr="Logotipo&#10;&#10;Descripción generada automáticamente" id="1" name="image1.png"/>
          <a:graphic>
            <a:graphicData uri="http://schemas.openxmlformats.org/drawingml/2006/picture">
              <pic:pic>
                <pic:nvPicPr>
                  <pic:cNvPr descr="Logotipo&#10;&#10;Descripción generada automáticamente" id="0" name="image1.png"/>
                  <pic:cNvPicPr preferRelativeResize="0"/>
                </pic:nvPicPr>
                <pic:blipFill>
                  <a:blip r:embed="rId1"/>
                  <a:srcRect b="0" l="0" r="0" t="0"/>
                  <a:stretch>
                    <a:fillRect/>
                  </a:stretch>
                </pic:blipFill>
                <pic:spPr>
                  <a:xfrm>
                    <a:off x="0" y="0"/>
                    <a:ext cx="1428724" cy="64560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010138" cy="524965"/>
          <wp:effectExtent b="0" l="0" r="0" t="0"/>
          <wp:docPr descr="Imagen que contiene dibujo&#10;&#10;Descripción generada automáticamente" id="2" name="image2.png"/>
          <a:graphic>
            <a:graphicData uri="http://schemas.openxmlformats.org/drawingml/2006/picture">
              <pic:pic>
                <pic:nvPicPr>
                  <pic:cNvPr descr="Imagen que contiene dibujo&#10;&#10;Descripción generada automáticamente" id="0" name="image2.png"/>
                  <pic:cNvPicPr preferRelativeResize="0"/>
                </pic:nvPicPr>
                <pic:blipFill>
                  <a:blip r:embed="rId2"/>
                  <a:srcRect b="0" l="0" r="0" t="0"/>
                  <a:stretch>
                    <a:fillRect/>
                  </a:stretch>
                </pic:blipFill>
                <pic:spPr>
                  <a:xfrm>
                    <a:off x="0" y="0"/>
                    <a:ext cx="2010138" cy="5249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youtube.com/aspel" TargetMode="External"/><Relationship Id="rId10" Type="http://schemas.openxmlformats.org/officeDocument/2006/relationships/hyperlink" Target="http://www.facebook.com/aspel/" TargetMode="External"/><Relationship Id="rId13" Type="http://schemas.openxmlformats.org/officeDocument/2006/relationships/hyperlink" Target="mailto:myriam.maldonado@prp.com.mx" TargetMode="External"/><Relationship Id="rId12" Type="http://schemas.openxmlformats.org/officeDocument/2006/relationships/hyperlink" Target="http://www.mercadolibre.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Aspeldemexico" TargetMode="External"/><Relationship Id="rId15" Type="http://schemas.openxmlformats.org/officeDocument/2006/relationships/header" Target="header1.xml"/><Relationship Id="rId14" Type="http://schemas.openxmlformats.org/officeDocument/2006/relationships/hyperlink" Target="mailto:fernando.moyao@prp.com.mx" TargetMode="External"/><Relationship Id="rId5" Type="http://schemas.openxmlformats.org/officeDocument/2006/relationships/styles" Target="styles.xml"/><Relationship Id="rId6" Type="http://schemas.openxmlformats.org/officeDocument/2006/relationships/hyperlink" Target="http://www.aspel.com" TargetMode="External"/><Relationship Id="rId7" Type="http://schemas.openxmlformats.org/officeDocument/2006/relationships/hyperlink" Target="http://www.aspel.com" TargetMode="External"/><Relationship Id="rId8" Type="http://schemas.openxmlformats.org/officeDocument/2006/relationships/hyperlink" Target="http://www.aspe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